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附件1</w:t>
      </w:r>
    </w:p>
    <w:p>
      <w:pPr>
        <w:spacing w:after="120" w:line="400" w:lineRule="exact"/>
        <w:jc w:val="center"/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</w:rPr>
        <w:t>重庆文理学院2024届优秀本科毕业生统计表</w:t>
      </w:r>
    </w:p>
    <w:p>
      <w:pPr>
        <w:spacing w:line="360" w:lineRule="exact"/>
        <w:rPr>
          <w:rFonts w:ascii="Times New Roman" w:hAnsi="Times New Roman"/>
          <w:sz w:val="28"/>
          <w:szCs w:val="28"/>
        </w:rPr>
      </w:pPr>
    </w:p>
    <w:tbl>
      <w:tblPr>
        <w:tblStyle w:val="2"/>
        <w:tblW w:w="90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6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2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类别</w:t>
            </w:r>
          </w:p>
        </w:tc>
        <w:tc>
          <w:tcPr>
            <w:tcW w:w="68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生  名  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8" w:hRule="atLeast"/>
          <w:jc w:val="center"/>
        </w:trPr>
        <w:tc>
          <w:tcPr>
            <w:tcW w:w="22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重庆文理学院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优秀本科毕业生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（ 31 ）人</w:t>
            </w:r>
          </w:p>
        </w:tc>
        <w:tc>
          <w:tcPr>
            <w:tcW w:w="6826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王涛、邓娅琴、姚欣彤、陈红梅、杜源、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马旭、孙南、支瑞雪、高家红、聂鹏、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苏蓝蓝、吴雨、徐文鑫、张玉江、陈锶榆、</w:t>
            </w:r>
          </w:p>
          <w:p>
            <w:pPr>
              <w:widowControl/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毛一冰、叶晶、汤梦瑶、戴思远、陈鑫、</w:t>
            </w:r>
          </w:p>
          <w:p>
            <w:pPr>
              <w:widowControl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刘俊利、唐春平、王露瑶、向学社、谢慧琳、卢玥、陈嘉熙、门欣怡、陈谭庆、王怡波</w:t>
            </w:r>
          </w:p>
        </w:tc>
      </w:tr>
    </w:tbl>
    <w:p>
      <w:pPr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0A"/>
    <w:rsid w:val="00081157"/>
    <w:rsid w:val="00434BA8"/>
    <w:rsid w:val="004744F1"/>
    <w:rsid w:val="005D7D11"/>
    <w:rsid w:val="008E7D0A"/>
    <w:rsid w:val="00CE568A"/>
    <w:rsid w:val="00E1672C"/>
    <w:rsid w:val="07CB1392"/>
    <w:rsid w:val="1D0F4BEA"/>
    <w:rsid w:val="26AB74FD"/>
    <w:rsid w:val="2873705E"/>
    <w:rsid w:val="29E56D4B"/>
    <w:rsid w:val="2D9D6E66"/>
    <w:rsid w:val="2E280FC9"/>
    <w:rsid w:val="32CC5A65"/>
    <w:rsid w:val="42580EE9"/>
    <w:rsid w:val="430135E3"/>
    <w:rsid w:val="467622A4"/>
    <w:rsid w:val="49A32D20"/>
    <w:rsid w:val="673E02E7"/>
    <w:rsid w:val="6C9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semiHidden/>
    <w:uiPriority w:val="0"/>
  </w:style>
  <w:style w:type="table" w:customStyle="1" w:styleId="5">
    <w:name w:val="普通表格1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</Words>
  <Characters>386</Characters>
  <Lines>3</Lines>
  <Paragraphs>1</Paragraphs>
  <TotalTime>20</TotalTime>
  <ScaleCrop>false</ScaleCrop>
  <LinksUpToDate>false</LinksUpToDate>
  <CharactersWithSpaces>452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2023-12-30T04:02:00Z</dcterms:created>
  <dc:creator>南宫沐风</dc:creator>
  <cp:lastModifiedBy>Administrator</cp:lastModifiedBy>
  <dcterms:modified xsi:type="dcterms:W3CDTF">2024-01-02T01:11:02Z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F23F5A2880AC4DF6945DA9311E99CC88</vt:lpwstr>
  </property>
</Properties>
</file>